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605AC" w14:textId="77777777" w:rsidR="009B01BC" w:rsidRPr="005E1428" w:rsidRDefault="009B01BC" w:rsidP="009B01BC">
      <w:pPr>
        <w:jc w:val="center"/>
        <w:rPr>
          <w:b/>
          <w:smallCaps/>
          <w:szCs w:val="24"/>
        </w:rPr>
      </w:pPr>
      <w:r w:rsidRPr="005E1428">
        <w:rPr>
          <w:b/>
          <w:smallCaps/>
          <w:szCs w:val="24"/>
        </w:rPr>
        <w:t>Peter Gordon Elliott</w:t>
      </w:r>
    </w:p>
    <w:p w14:paraId="2B546DBA" w14:textId="77777777" w:rsidR="009B01BC" w:rsidRDefault="009B01BC" w:rsidP="009B01BC">
      <w:pPr>
        <w:jc w:val="center"/>
      </w:pPr>
    </w:p>
    <w:p w14:paraId="61025508" w14:textId="26E9D31A" w:rsidR="009B01BC" w:rsidRDefault="009B01BC" w:rsidP="009B01BC">
      <w:pPr>
        <w:numPr>
          <w:ilvl w:val="0"/>
          <w:numId w:val="2"/>
        </w:numPr>
      </w:pPr>
      <w:r>
        <w:t>A Priest with extensive leadership experience at all levels of the Anglican church</w:t>
      </w:r>
    </w:p>
    <w:p w14:paraId="3184F34B" w14:textId="77777777" w:rsidR="009B01BC" w:rsidRDefault="009B01BC" w:rsidP="009B01BC">
      <w:pPr>
        <w:numPr>
          <w:ilvl w:val="0"/>
          <w:numId w:val="2"/>
        </w:numPr>
      </w:pPr>
      <w:r>
        <w:t>An experienced administrator and staff supervisor who loves the challenge of leadership within complex systems</w:t>
      </w:r>
    </w:p>
    <w:p w14:paraId="5476407D" w14:textId="77777777" w:rsidR="009B01BC" w:rsidRDefault="009B01BC" w:rsidP="009B01BC">
      <w:pPr>
        <w:numPr>
          <w:ilvl w:val="0"/>
          <w:numId w:val="2"/>
        </w:numPr>
      </w:pPr>
      <w:r>
        <w:t>An inspiring and thoughtful preacher and teacher with a deep personal commitment to continuing education and development</w:t>
      </w:r>
    </w:p>
    <w:p w14:paraId="5794D6BF" w14:textId="77777777" w:rsidR="009B01BC" w:rsidRDefault="009B01BC" w:rsidP="009B01BC">
      <w:pPr>
        <w:numPr>
          <w:ilvl w:val="0"/>
          <w:numId w:val="2"/>
        </w:numPr>
      </w:pPr>
      <w:r>
        <w:t>A facilitative leader with extensive experience in congregational development, stewardship and capital fundraising</w:t>
      </w:r>
    </w:p>
    <w:p w14:paraId="03FF4757" w14:textId="77777777" w:rsidR="009B01BC" w:rsidRDefault="009B01BC" w:rsidP="009B01BC"/>
    <w:p w14:paraId="736081EF" w14:textId="77777777" w:rsidR="009B01BC" w:rsidRPr="003D5508" w:rsidRDefault="009B01BC" w:rsidP="009B01BC">
      <w:pPr>
        <w:rPr>
          <w:b/>
          <w:i/>
        </w:rPr>
      </w:pPr>
      <w:r>
        <w:rPr>
          <w:b/>
          <w:i/>
        </w:rPr>
        <w:t>Professional Appointments</w:t>
      </w:r>
    </w:p>
    <w:p w14:paraId="5865A9E8" w14:textId="77777777" w:rsidR="009B01BC" w:rsidRDefault="009B01BC" w:rsidP="009B01BC"/>
    <w:p w14:paraId="4F33FB54" w14:textId="0658A9A8" w:rsidR="009B01BC" w:rsidRPr="00CA3852" w:rsidRDefault="009B01BC" w:rsidP="009B01BC">
      <w:pPr>
        <w:tabs>
          <w:tab w:val="left" w:pos="1710"/>
          <w:tab w:val="left" w:pos="1800"/>
          <w:tab w:val="left" w:pos="2880"/>
          <w:tab w:val="left" w:pos="8190"/>
        </w:tabs>
        <w:spacing w:after="200"/>
        <w:rPr>
          <w:i/>
        </w:rPr>
      </w:pPr>
      <w:r w:rsidRPr="003D5508">
        <w:rPr>
          <w:b/>
        </w:rPr>
        <w:t>Dean of the Diocese of New Westminster and Rector of Christ Church Cathedral Vancouver British Columbia</w:t>
      </w:r>
      <w:r>
        <w:t xml:space="preserve">, </w:t>
      </w:r>
      <w:r w:rsidR="006922DB">
        <w:t xml:space="preserve">August </w:t>
      </w:r>
      <w:r>
        <w:t xml:space="preserve">1994 to </w:t>
      </w:r>
      <w:r w:rsidR="006922DB">
        <w:t xml:space="preserve">September </w:t>
      </w:r>
      <w:bookmarkStart w:id="0" w:name="_GoBack"/>
      <w:bookmarkEnd w:id="0"/>
      <w:r>
        <w:t>2019</w:t>
      </w:r>
      <w:r>
        <w:t xml:space="preserve">. </w:t>
      </w:r>
      <w:r w:rsidRPr="00CA3852">
        <w:rPr>
          <w:i/>
        </w:rPr>
        <w:t>Primary leadership of this Cathedral Parish: growing the size of the parish list from 250 to 700 households, supervising a staff of 15 full and part-time, 4 capital campaigns raising over $2</w:t>
      </w:r>
      <w:r>
        <w:rPr>
          <w:i/>
        </w:rPr>
        <w:t>5</w:t>
      </w:r>
      <w:r w:rsidRPr="00CA3852">
        <w:rPr>
          <w:i/>
        </w:rPr>
        <w:t xml:space="preserve"> </w:t>
      </w:r>
      <w:proofErr w:type="spellStart"/>
      <w:r w:rsidRPr="00CA3852">
        <w:rPr>
          <w:i/>
        </w:rPr>
        <w:t>milllion</w:t>
      </w:r>
      <w:proofErr w:type="spellEnd"/>
      <w:r w:rsidRPr="00CA3852">
        <w:rPr>
          <w:i/>
        </w:rPr>
        <w:t xml:space="preserve"> for building restoration and renewal. Budget increased annually by 10%</w:t>
      </w:r>
      <w:r>
        <w:rPr>
          <w:i/>
        </w:rPr>
        <w:t>.</w:t>
      </w:r>
    </w:p>
    <w:p w14:paraId="183D9B63" w14:textId="77777777" w:rsidR="009B01BC" w:rsidRDefault="009B01BC" w:rsidP="009B01BC">
      <w:pPr>
        <w:tabs>
          <w:tab w:val="left" w:pos="1710"/>
          <w:tab w:val="left" w:pos="1800"/>
          <w:tab w:val="left" w:pos="2880"/>
          <w:tab w:val="left" w:pos="8190"/>
        </w:tabs>
      </w:pPr>
      <w:r w:rsidRPr="003D5508">
        <w:rPr>
          <w:b/>
        </w:rPr>
        <w:t>Director of Ministries in Church and Society</w:t>
      </w:r>
      <w:r>
        <w:t xml:space="preserve"> for the General Synod of the Anglican Church of Canada, 1990- 1994.  </w:t>
      </w:r>
      <w:r w:rsidRPr="00CA3852">
        <w:rPr>
          <w:i/>
        </w:rPr>
        <w:t>Supervision of 17 professional staff and coordination of national ministry programs with budget of +$1 million—responsible for Anglican initiatives in liturgy, congregational development, youth ministry, indigenous social and environmental justice, women’s concerns and human rights.</w:t>
      </w:r>
    </w:p>
    <w:p w14:paraId="0E7EDE97" w14:textId="77777777" w:rsidR="009B01BC" w:rsidRDefault="009B01BC" w:rsidP="009B01BC"/>
    <w:p w14:paraId="342DEE1E" w14:textId="77777777" w:rsidR="009B01BC" w:rsidRDefault="009B01BC" w:rsidP="009B01BC">
      <w:r w:rsidRPr="003D5508">
        <w:rPr>
          <w:b/>
        </w:rPr>
        <w:t>Coordinator of the LOGOS Institute</w:t>
      </w:r>
      <w:r>
        <w:t xml:space="preserve">: Anglican Diocese of Toronto Adult Lay Education, 1986-1990.  </w:t>
      </w:r>
      <w:r w:rsidRPr="00CA3852">
        <w:rPr>
          <w:i/>
        </w:rPr>
        <w:t>Working with teams of lay and clergy, I pioneered the development of adult education resources and training in educational leadership.  Over 2000 people within the diocese of Toronto and beyond reached with short term programs for faith development and Biblical education</w:t>
      </w:r>
      <w:r>
        <w:t>.</w:t>
      </w:r>
    </w:p>
    <w:p w14:paraId="6114D5A1" w14:textId="77777777" w:rsidR="009B01BC" w:rsidRDefault="009B01BC" w:rsidP="009B01BC"/>
    <w:p w14:paraId="77546E6E" w14:textId="77777777" w:rsidR="009B01BC" w:rsidRDefault="009B01BC" w:rsidP="009B01BC">
      <w:r>
        <w:rPr>
          <w:b/>
        </w:rPr>
        <w:t>Associate</w:t>
      </w:r>
      <w:r>
        <w:t xml:space="preserve">: St. Jude’s Church Oakville and </w:t>
      </w:r>
      <w:r w:rsidRPr="0049225F">
        <w:rPr>
          <w:b/>
        </w:rPr>
        <w:t>Staff to Canadian Urban Training</w:t>
      </w:r>
      <w:r>
        <w:t xml:space="preserve"> and the Coordinating Committee of the Single Displaced Person’s Project, 1984-1986</w:t>
      </w:r>
    </w:p>
    <w:p w14:paraId="7D1D7635" w14:textId="77777777" w:rsidR="009B01BC" w:rsidRDefault="009B01BC" w:rsidP="009B01BC"/>
    <w:p w14:paraId="6E4CC005" w14:textId="77777777" w:rsidR="009B01BC" w:rsidRDefault="009B01BC" w:rsidP="009B01BC">
      <w:r>
        <w:rPr>
          <w:b/>
        </w:rPr>
        <w:t xml:space="preserve">Assistant </w:t>
      </w:r>
      <w:r w:rsidRPr="003D5508">
        <w:rPr>
          <w:b/>
        </w:rPr>
        <w:t>Curate</w:t>
      </w:r>
      <w:r>
        <w:t>: Christ’s Church Cathedral, Hamilton Ontario, 1980-1984.</w:t>
      </w:r>
    </w:p>
    <w:p w14:paraId="116F67E5" w14:textId="77777777" w:rsidR="009B01BC" w:rsidRDefault="009B01BC" w:rsidP="009B01BC"/>
    <w:p w14:paraId="79F17B34" w14:textId="77777777" w:rsidR="009B01BC" w:rsidRDefault="009B01BC" w:rsidP="009B01BC">
      <w:r>
        <w:t>Ordained: Priest, May 1981 by Bishop Clarence Mitchell; Deacon, June 1980 by Bishop John Bothwell both in the Diocese of Niagara</w:t>
      </w:r>
    </w:p>
    <w:p w14:paraId="401070E1" w14:textId="77777777" w:rsidR="009B01BC" w:rsidRDefault="009B01BC" w:rsidP="009B01BC"/>
    <w:p w14:paraId="51C72C4C" w14:textId="77777777" w:rsidR="009B01BC" w:rsidRDefault="009B01BC" w:rsidP="009B01BC">
      <w:pPr>
        <w:rPr>
          <w:b/>
          <w:i/>
        </w:rPr>
      </w:pPr>
    </w:p>
    <w:p w14:paraId="21FFD521" w14:textId="77777777" w:rsidR="009B01BC" w:rsidRPr="003D5508" w:rsidRDefault="009B01BC" w:rsidP="009B01BC">
      <w:pPr>
        <w:rPr>
          <w:b/>
          <w:i/>
        </w:rPr>
      </w:pPr>
      <w:r w:rsidRPr="003D5508">
        <w:rPr>
          <w:b/>
          <w:i/>
        </w:rPr>
        <w:t>Leadership Roles in the Wider Church</w:t>
      </w:r>
    </w:p>
    <w:p w14:paraId="6EA029E7" w14:textId="77777777" w:rsidR="009B01BC" w:rsidRDefault="009B01BC" w:rsidP="009B01BC"/>
    <w:p w14:paraId="7BC6D0C4" w14:textId="79D6C466" w:rsidR="009B01BC" w:rsidRDefault="009B01BC" w:rsidP="009B01BC">
      <w:pPr>
        <w:numPr>
          <w:ilvl w:val="0"/>
          <w:numId w:val="1"/>
        </w:numPr>
        <w:tabs>
          <w:tab w:val="left" w:pos="1710"/>
          <w:tab w:val="left" w:pos="1800"/>
          <w:tab w:val="left" w:pos="2880"/>
          <w:tab w:val="left" w:pos="8190"/>
        </w:tabs>
        <w:spacing w:after="200"/>
        <w:rPr>
          <w:b/>
        </w:rPr>
      </w:pPr>
      <w:r>
        <w:rPr>
          <w:b/>
        </w:rPr>
        <w:t xml:space="preserve">Member: Pension Committee of the Anglican Church of Canada.  </w:t>
      </w:r>
      <w:r>
        <w:rPr>
          <w:bCs/>
        </w:rPr>
        <w:t xml:space="preserve">Appointed as </w:t>
      </w:r>
      <w:proofErr w:type="gramStart"/>
      <w:r>
        <w:rPr>
          <w:bCs/>
        </w:rPr>
        <w:t>an</w:t>
      </w:r>
      <w:proofErr w:type="gramEnd"/>
      <w:r>
        <w:rPr>
          <w:bCs/>
        </w:rPr>
        <w:t xml:space="preserve"> recipient of the Pension Plan.</w:t>
      </w:r>
    </w:p>
    <w:p w14:paraId="01E2B416" w14:textId="3ACA3E5A" w:rsidR="009B01BC" w:rsidRDefault="009B01BC" w:rsidP="009B01BC">
      <w:pPr>
        <w:numPr>
          <w:ilvl w:val="0"/>
          <w:numId w:val="1"/>
        </w:numPr>
        <w:tabs>
          <w:tab w:val="left" w:pos="1710"/>
          <w:tab w:val="left" w:pos="1800"/>
          <w:tab w:val="left" w:pos="2880"/>
          <w:tab w:val="left" w:pos="8190"/>
        </w:tabs>
        <w:spacing w:after="200"/>
        <w:rPr>
          <w:b/>
        </w:rPr>
      </w:pPr>
      <w:r>
        <w:rPr>
          <w:b/>
        </w:rPr>
        <w:t>Chair: Worship Committee, General Synod 2019 Vancouver BC</w:t>
      </w:r>
      <w:r>
        <w:rPr>
          <w:bCs/>
        </w:rPr>
        <w:t xml:space="preserve">. Responsible for all aspects of worship and liturgy for this </w:t>
      </w:r>
      <w:proofErr w:type="gramStart"/>
      <w:r>
        <w:rPr>
          <w:bCs/>
        </w:rPr>
        <w:t>7 day</w:t>
      </w:r>
      <w:proofErr w:type="gramEnd"/>
      <w:r>
        <w:rPr>
          <w:bCs/>
        </w:rPr>
        <w:t xml:space="preserve"> meeting.</w:t>
      </w:r>
    </w:p>
    <w:p w14:paraId="7F5FBBBA" w14:textId="526182C5" w:rsidR="009B01BC" w:rsidRPr="009B01BC" w:rsidRDefault="009B01BC" w:rsidP="009B01BC">
      <w:pPr>
        <w:numPr>
          <w:ilvl w:val="0"/>
          <w:numId w:val="1"/>
        </w:numPr>
        <w:tabs>
          <w:tab w:val="left" w:pos="1710"/>
          <w:tab w:val="left" w:pos="1800"/>
          <w:tab w:val="left" w:pos="2880"/>
          <w:tab w:val="left" w:pos="8190"/>
        </w:tabs>
        <w:spacing w:after="200"/>
        <w:rPr>
          <w:b/>
        </w:rPr>
      </w:pPr>
      <w:r>
        <w:rPr>
          <w:b/>
        </w:rPr>
        <w:lastRenderedPageBreak/>
        <w:t>Chaplain:  Council of General Synod, Anglican Church of Canada</w:t>
      </w:r>
      <w:r>
        <w:rPr>
          <w:bCs/>
        </w:rPr>
        <w:t>, 2016-209. Responsible for worship and pastoral care for the governing council of the Canadian Anglican Church.</w:t>
      </w:r>
    </w:p>
    <w:p w14:paraId="117477BC" w14:textId="5A260376" w:rsidR="009B01BC" w:rsidRPr="00EF67F1" w:rsidRDefault="009B01BC" w:rsidP="009B01BC">
      <w:pPr>
        <w:numPr>
          <w:ilvl w:val="0"/>
          <w:numId w:val="1"/>
        </w:numPr>
        <w:tabs>
          <w:tab w:val="left" w:pos="1710"/>
          <w:tab w:val="left" w:pos="1800"/>
          <w:tab w:val="left" w:pos="2880"/>
          <w:tab w:val="left" w:pos="8190"/>
        </w:tabs>
        <w:spacing w:after="200"/>
        <w:rPr>
          <w:b/>
        </w:rPr>
      </w:pPr>
      <w:r>
        <w:t xml:space="preserve">Chair: </w:t>
      </w:r>
      <w:r w:rsidRPr="003D5508">
        <w:rPr>
          <w:b/>
        </w:rPr>
        <w:t>Anglican Communion Advisory Relations Council</w:t>
      </w:r>
      <w:r>
        <w:t>, General Synod of the Anglican Church of Canada, 2014-present.</w:t>
      </w:r>
    </w:p>
    <w:p w14:paraId="3C2221AB" w14:textId="77777777" w:rsidR="009B01BC" w:rsidRPr="00C51E70" w:rsidRDefault="009B01BC" w:rsidP="009B01BC">
      <w:pPr>
        <w:numPr>
          <w:ilvl w:val="0"/>
          <w:numId w:val="1"/>
        </w:numPr>
        <w:tabs>
          <w:tab w:val="left" w:pos="1710"/>
          <w:tab w:val="left" w:pos="1800"/>
          <w:tab w:val="left" w:pos="2880"/>
          <w:tab w:val="left" w:pos="8190"/>
        </w:tabs>
        <w:spacing w:after="200"/>
        <w:rPr>
          <w:b/>
        </w:rPr>
      </w:pPr>
      <w:r w:rsidRPr="00415CC2">
        <w:t xml:space="preserve">Clergy </w:t>
      </w:r>
      <w:r>
        <w:t>Member from the Anglican Church of Canada on</w:t>
      </w:r>
      <w:r w:rsidRPr="00415CC2">
        <w:t xml:space="preserve"> th</w:t>
      </w:r>
      <w:r>
        <w:t xml:space="preserve">e </w:t>
      </w:r>
      <w:r w:rsidRPr="003D5508">
        <w:rPr>
          <w:b/>
        </w:rPr>
        <w:t>Anglican Consultative Council</w:t>
      </w:r>
      <w:r>
        <w:t>. Attended ACC 15 in Auckland New Zealand, 2012</w:t>
      </w:r>
    </w:p>
    <w:p w14:paraId="047263B5" w14:textId="77777777" w:rsidR="009B01BC" w:rsidRDefault="009B01BC" w:rsidP="009B01BC">
      <w:pPr>
        <w:numPr>
          <w:ilvl w:val="0"/>
          <w:numId w:val="1"/>
        </w:numPr>
        <w:tabs>
          <w:tab w:val="left" w:pos="1710"/>
          <w:tab w:val="left" w:pos="1800"/>
          <w:tab w:val="left" w:pos="2880"/>
          <w:tab w:val="left" w:pos="8190"/>
        </w:tabs>
        <w:spacing w:after="200"/>
      </w:pPr>
      <w:r>
        <w:t xml:space="preserve">Elected </w:t>
      </w:r>
      <w:r>
        <w:rPr>
          <w:b/>
        </w:rPr>
        <w:t xml:space="preserve">Chancellor of Vancouver School of Theology, </w:t>
      </w:r>
      <w:r>
        <w:t>serving from 2011-2014</w:t>
      </w:r>
    </w:p>
    <w:p w14:paraId="3367CE47" w14:textId="77777777" w:rsidR="009B01BC" w:rsidRPr="00C51E70" w:rsidRDefault="009B01BC" w:rsidP="009B01BC">
      <w:pPr>
        <w:numPr>
          <w:ilvl w:val="0"/>
          <w:numId w:val="1"/>
        </w:numPr>
        <w:tabs>
          <w:tab w:val="left" w:pos="1710"/>
          <w:tab w:val="left" w:pos="1800"/>
          <w:tab w:val="left" w:pos="2880"/>
          <w:tab w:val="left" w:pos="8190"/>
        </w:tabs>
        <w:spacing w:after="200"/>
        <w:rPr>
          <w:b/>
        </w:rPr>
      </w:pPr>
      <w:r>
        <w:t xml:space="preserve">Appointed by the Presiding Bishop of The Episcopal Church as </w:t>
      </w:r>
      <w:r w:rsidRPr="003D5508">
        <w:rPr>
          <w:b/>
        </w:rPr>
        <w:t>Anglican Communion Partner, Task Force for Re-imagining the Episcopal Church</w:t>
      </w:r>
      <w:r>
        <w:t xml:space="preserve"> (TREC) 2013-2015</w:t>
      </w:r>
    </w:p>
    <w:p w14:paraId="30614420" w14:textId="77777777" w:rsidR="009B01BC" w:rsidRDefault="009B01BC" w:rsidP="009B01BC">
      <w:pPr>
        <w:numPr>
          <w:ilvl w:val="0"/>
          <w:numId w:val="1"/>
        </w:numPr>
        <w:tabs>
          <w:tab w:val="left" w:pos="1710"/>
          <w:tab w:val="left" w:pos="1800"/>
          <w:tab w:val="left" w:pos="2880"/>
          <w:tab w:val="left" w:pos="8190"/>
        </w:tabs>
        <w:spacing w:after="200"/>
      </w:pPr>
      <w:r w:rsidRPr="00415CC2">
        <w:t xml:space="preserve">Elected Member of </w:t>
      </w:r>
      <w:r w:rsidRPr="003D5508">
        <w:rPr>
          <w:b/>
        </w:rPr>
        <w:t>General Synod of the Anglican Church of Canada</w:t>
      </w:r>
      <w:r>
        <w:t xml:space="preserve"> from the Diocese of New Westminster</w:t>
      </w:r>
      <w:r w:rsidRPr="00415CC2">
        <w:t xml:space="preserve"> 1998, 2001, 2004, 2007, 2010</w:t>
      </w:r>
      <w:r>
        <w:t>, 2013, 2016</w:t>
      </w:r>
    </w:p>
    <w:p w14:paraId="1E7F3A4C" w14:textId="77777777" w:rsidR="009B01BC" w:rsidRPr="00415CC2" w:rsidRDefault="009B01BC" w:rsidP="009B01BC">
      <w:pPr>
        <w:numPr>
          <w:ilvl w:val="0"/>
          <w:numId w:val="1"/>
        </w:numPr>
        <w:tabs>
          <w:tab w:val="left" w:pos="1710"/>
          <w:tab w:val="left" w:pos="1800"/>
          <w:tab w:val="left" w:pos="2880"/>
          <w:tab w:val="left" w:pos="8190"/>
        </w:tabs>
        <w:spacing w:after="200"/>
      </w:pPr>
      <w:r w:rsidRPr="003D5508">
        <w:rPr>
          <w:b/>
        </w:rPr>
        <w:t>Prolocutor</w:t>
      </w:r>
      <w:r>
        <w:t xml:space="preserve"> of General Synod 2004-2007</w:t>
      </w:r>
    </w:p>
    <w:p w14:paraId="11EC31B4" w14:textId="77777777" w:rsidR="009B01BC" w:rsidRPr="00415CC2" w:rsidRDefault="009B01BC" w:rsidP="009B01BC">
      <w:pPr>
        <w:numPr>
          <w:ilvl w:val="0"/>
          <w:numId w:val="1"/>
        </w:numPr>
        <w:tabs>
          <w:tab w:val="left" w:pos="1710"/>
          <w:tab w:val="left" w:pos="1800"/>
          <w:tab w:val="left" w:pos="2880"/>
          <w:tab w:val="left" w:pos="8190"/>
        </w:tabs>
        <w:spacing w:after="200"/>
      </w:pPr>
      <w:r w:rsidRPr="00415CC2">
        <w:t xml:space="preserve">Elected member of the </w:t>
      </w:r>
      <w:r w:rsidRPr="003D5508">
        <w:rPr>
          <w:b/>
        </w:rPr>
        <w:t>Council of General Synod</w:t>
      </w:r>
      <w:r w:rsidRPr="00415CC2">
        <w:t xml:space="preserve"> 1998-2001; 2001-2004.</w:t>
      </w:r>
    </w:p>
    <w:p w14:paraId="2D3B93CB" w14:textId="77777777" w:rsidR="009B01BC" w:rsidRPr="00415CC2" w:rsidRDefault="009B01BC" w:rsidP="009B01BC">
      <w:pPr>
        <w:numPr>
          <w:ilvl w:val="0"/>
          <w:numId w:val="1"/>
        </w:numPr>
        <w:tabs>
          <w:tab w:val="left" w:pos="1710"/>
          <w:tab w:val="left" w:pos="1800"/>
          <w:tab w:val="left" w:pos="2880"/>
          <w:tab w:val="left" w:pos="8190"/>
        </w:tabs>
        <w:spacing w:after="200"/>
      </w:pPr>
      <w:r w:rsidRPr="003D5508">
        <w:rPr>
          <w:b/>
        </w:rPr>
        <w:t>Officer of General Synod</w:t>
      </w:r>
      <w:r w:rsidRPr="00415CC2">
        <w:t xml:space="preserve"> 1998-2001</w:t>
      </w:r>
    </w:p>
    <w:p w14:paraId="61A19E92" w14:textId="77777777" w:rsidR="009B01BC" w:rsidRDefault="009B01BC" w:rsidP="009B01BC">
      <w:pPr>
        <w:numPr>
          <w:ilvl w:val="0"/>
          <w:numId w:val="1"/>
        </w:numPr>
        <w:tabs>
          <w:tab w:val="left" w:pos="1710"/>
          <w:tab w:val="left" w:pos="1800"/>
          <w:tab w:val="left" w:pos="2880"/>
          <w:tab w:val="left" w:pos="8190"/>
        </w:tabs>
        <w:spacing w:after="200"/>
      </w:pPr>
      <w:r w:rsidRPr="00415CC2">
        <w:t xml:space="preserve">Elected </w:t>
      </w:r>
      <w:r w:rsidRPr="003D5508">
        <w:rPr>
          <w:b/>
        </w:rPr>
        <w:t>Deputy Prolocutor</w:t>
      </w:r>
      <w:r w:rsidRPr="00415CC2">
        <w:t xml:space="preserve"> 2004</w:t>
      </w:r>
    </w:p>
    <w:p w14:paraId="104D405A" w14:textId="77777777" w:rsidR="009B01BC" w:rsidRPr="00415CC2" w:rsidRDefault="009B01BC" w:rsidP="009B01BC">
      <w:pPr>
        <w:numPr>
          <w:ilvl w:val="0"/>
          <w:numId w:val="1"/>
        </w:numPr>
        <w:tabs>
          <w:tab w:val="left" w:pos="1710"/>
          <w:tab w:val="left" w:pos="1800"/>
          <w:tab w:val="left" w:pos="2880"/>
          <w:tab w:val="left" w:pos="8190"/>
        </w:tabs>
        <w:spacing w:after="200"/>
      </w:pPr>
      <w:r w:rsidRPr="00415CC2">
        <w:t xml:space="preserve">Appointed Leader: Canadian Church Delegation to </w:t>
      </w:r>
      <w:r w:rsidRPr="003D5508">
        <w:rPr>
          <w:b/>
        </w:rPr>
        <w:t>Anglican Consultative Council</w:t>
      </w:r>
      <w:r w:rsidRPr="00415CC2">
        <w:t xml:space="preserve"> Nottingham, England, 2005.</w:t>
      </w:r>
    </w:p>
    <w:p w14:paraId="7EAA7317" w14:textId="77777777" w:rsidR="009B01BC" w:rsidRDefault="009B01BC" w:rsidP="009B01BC">
      <w:pPr>
        <w:numPr>
          <w:ilvl w:val="0"/>
          <w:numId w:val="1"/>
        </w:numPr>
        <w:tabs>
          <w:tab w:val="left" w:pos="1710"/>
          <w:tab w:val="left" w:pos="1800"/>
          <w:tab w:val="left" w:pos="2880"/>
          <w:tab w:val="left" w:pos="8190"/>
        </w:tabs>
        <w:spacing w:after="200"/>
      </w:pPr>
      <w:r w:rsidRPr="00415CC2">
        <w:t>Appointed Chair of Strategic Planning Ge</w:t>
      </w:r>
      <w:r>
        <w:t>neral Synod “</w:t>
      </w:r>
      <w:r w:rsidRPr="003D5508">
        <w:rPr>
          <w:b/>
        </w:rPr>
        <w:t>Vision 2019</w:t>
      </w:r>
      <w:r>
        <w:t>” 2008 – 2010</w:t>
      </w:r>
    </w:p>
    <w:p w14:paraId="6C0E349C" w14:textId="77777777" w:rsidR="009B01BC" w:rsidRPr="00415CC2" w:rsidRDefault="009B01BC" w:rsidP="009B01BC">
      <w:pPr>
        <w:numPr>
          <w:ilvl w:val="0"/>
          <w:numId w:val="1"/>
        </w:numPr>
        <w:tabs>
          <w:tab w:val="left" w:pos="1710"/>
          <w:tab w:val="left" w:pos="1800"/>
          <w:tab w:val="left" w:pos="2880"/>
          <w:tab w:val="left" w:pos="8190"/>
        </w:tabs>
        <w:spacing w:after="200"/>
      </w:pPr>
      <w:r>
        <w:t>Chair of Strategic Planning Diocese of New Westminster’s “</w:t>
      </w:r>
      <w:r w:rsidRPr="003D5508">
        <w:rPr>
          <w:b/>
        </w:rPr>
        <w:t>Plan 2018</w:t>
      </w:r>
      <w:r>
        <w:t>” 2006-2008</w:t>
      </w:r>
    </w:p>
    <w:p w14:paraId="78053D3A" w14:textId="77777777" w:rsidR="009B01BC" w:rsidRDefault="009B01BC" w:rsidP="009B01BC">
      <w:pPr>
        <w:numPr>
          <w:ilvl w:val="0"/>
          <w:numId w:val="1"/>
        </w:numPr>
        <w:tabs>
          <w:tab w:val="left" w:pos="1710"/>
          <w:tab w:val="left" w:pos="1800"/>
          <w:tab w:val="left" w:pos="2880"/>
          <w:tab w:val="left" w:pos="8190"/>
        </w:tabs>
        <w:spacing w:after="200"/>
        <w:rPr>
          <w:b/>
        </w:rPr>
      </w:pPr>
      <w:r w:rsidRPr="00415CC2">
        <w:t xml:space="preserve">Appointed Official Visitor to the </w:t>
      </w:r>
      <w:r w:rsidRPr="003D5508">
        <w:rPr>
          <w:b/>
        </w:rPr>
        <w:t>General Convention of the Episcopal Church</w:t>
      </w:r>
      <w:r w:rsidRPr="00415CC2">
        <w:t xml:space="preserve"> Columbus Ohio, 2006 and Minneapolis Minnesota, 2003.</w:t>
      </w:r>
    </w:p>
    <w:p w14:paraId="7C0AE44F" w14:textId="77777777" w:rsidR="009B01BC" w:rsidRPr="003D5508" w:rsidRDefault="009B01BC" w:rsidP="009B01BC">
      <w:pPr>
        <w:rPr>
          <w:b/>
          <w:i/>
        </w:rPr>
      </w:pPr>
      <w:r w:rsidRPr="003D5508">
        <w:rPr>
          <w:b/>
          <w:i/>
        </w:rPr>
        <w:t>Education</w:t>
      </w:r>
    </w:p>
    <w:p w14:paraId="48E5AFD9" w14:textId="77777777" w:rsidR="009B01BC" w:rsidRDefault="009B01BC" w:rsidP="009B01BC"/>
    <w:p w14:paraId="2E97E921" w14:textId="77777777" w:rsidR="009B01BC" w:rsidRDefault="009B01BC" w:rsidP="009B01BC">
      <w:r>
        <w:t>Bachelor of Arts, English Literature and Philosophy, Trent University, Peterborough Ontario Canada, 1976.</w:t>
      </w:r>
    </w:p>
    <w:p w14:paraId="14D773E7" w14:textId="77777777" w:rsidR="009B01BC" w:rsidRDefault="009B01BC" w:rsidP="009B01BC"/>
    <w:p w14:paraId="28862163" w14:textId="77777777" w:rsidR="009B01BC" w:rsidRDefault="009B01BC" w:rsidP="009B01BC">
      <w:r>
        <w:t>Master of Divinity, Pastoral Theology, Episcopal Divinity School, Cambridge Massachusetts, 1980</w:t>
      </w:r>
    </w:p>
    <w:p w14:paraId="3CBB9CD8" w14:textId="77777777" w:rsidR="009B01BC" w:rsidRDefault="009B01BC" w:rsidP="009B01BC"/>
    <w:p w14:paraId="047CE80F" w14:textId="77777777" w:rsidR="009B01BC" w:rsidRDefault="009B01BC" w:rsidP="009B01BC">
      <w:r>
        <w:t>Doctor of Divinity (</w:t>
      </w:r>
      <w:r w:rsidRPr="00C51E70">
        <w:rPr>
          <w:i/>
        </w:rPr>
        <w:t>honoris causa</w:t>
      </w:r>
      <w:r>
        <w:t>), Vancouver School of Theology, 2009</w:t>
      </w:r>
    </w:p>
    <w:p w14:paraId="46DF35E8" w14:textId="77777777" w:rsidR="009B01BC" w:rsidRDefault="009B01BC" w:rsidP="009B01BC"/>
    <w:p w14:paraId="7C23D06E" w14:textId="77777777" w:rsidR="009B01BC" w:rsidRDefault="009B01BC" w:rsidP="009B01BC">
      <w:r>
        <w:t xml:space="preserve">Since 2007, I have studied with the following scholars at conferences and events:  Parker Palmer, Marcus Borg, Walter </w:t>
      </w:r>
      <w:r w:rsidRPr="00D52F20">
        <w:rPr>
          <w:color w:val="1A1A1A"/>
          <w:szCs w:val="24"/>
        </w:rPr>
        <w:t>Brueggemann</w:t>
      </w:r>
      <w:r>
        <w:t xml:space="preserve">, Richard Rohr, John Dominic </w:t>
      </w:r>
      <w:proofErr w:type="spellStart"/>
      <w:r>
        <w:t>Crossan</w:t>
      </w:r>
      <w:proofErr w:type="spellEnd"/>
      <w:r>
        <w:t xml:space="preserve">, John Philip Newell, Miroslav </w:t>
      </w:r>
      <w:proofErr w:type="spellStart"/>
      <w:r>
        <w:t>Volf</w:t>
      </w:r>
      <w:proofErr w:type="spellEnd"/>
      <w:r>
        <w:t xml:space="preserve">, William Powers (author of </w:t>
      </w:r>
      <w:r w:rsidRPr="00D52F20">
        <w:rPr>
          <w:i/>
        </w:rPr>
        <w:t>Hamlet’s Blackberry</w:t>
      </w:r>
      <w:r>
        <w:t xml:space="preserve">), Cornel West, Rachel Held Evans, Sallie </w:t>
      </w:r>
      <w:proofErr w:type="spellStart"/>
      <w:r>
        <w:t>McFague</w:t>
      </w:r>
      <w:proofErr w:type="spellEnd"/>
    </w:p>
    <w:p w14:paraId="05001349" w14:textId="77777777" w:rsidR="009B01BC" w:rsidRDefault="009B01BC" w:rsidP="009B01BC"/>
    <w:p w14:paraId="6EF08CCA" w14:textId="77777777" w:rsidR="009B01BC" w:rsidRPr="00E37752" w:rsidRDefault="009B01BC" w:rsidP="009B01BC">
      <w:pPr>
        <w:tabs>
          <w:tab w:val="left" w:pos="1710"/>
          <w:tab w:val="left" w:pos="1800"/>
          <w:tab w:val="left" w:pos="2880"/>
          <w:tab w:val="left" w:pos="8190"/>
        </w:tabs>
        <w:spacing w:after="200"/>
        <w:rPr>
          <w:b/>
          <w:i/>
        </w:rPr>
      </w:pPr>
      <w:r w:rsidRPr="00E37752">
        <w:rPr>
          <w:b/>
          <w:i/>
        </w:rPr>
        <w:t>Personal Information</w:t>
      </w:r>
    </w:p>
    <w:p w14:paraId="1D562735" w14:textId="77777777" w:rsidR="009B01BC" w:rsidRDefault="009B01BC" w:rsidP="009B01BC">
      <w:pPr>
        <w:tabs>
          <w:tab w:val="left" w:pos="1710"/>
          <w:tab w:val="left" w:pos="1800"/>
          <w:tab w:val="left" w:pos="2880"/>
          <w:tab w:val="left" w:pos="8190"/>
        </w:tabs>
        <w:spacing w:after="200"/>
      </w:pPr>
      <w:r>
        <w:t xml:space="preserve">Born in St. </w:t>
      </w:r>
      <w:proofErr w:type="spellStart"/>
      <w:r>
        <w:t>Catharines</w:t>
      </w:r>
      <w:proofErr w:type="spellEnd"/>
      <w:r>
        <w:t xml:space="preserve"> Ontario, May 19, 1954, Public and Secondary schools in St. </w:t>
      </w:r>
      <w:proofErr w:type="spellStart"/>
      <w:r>
        <w:t>Catharines</w:t>
      </w:r>
      <w:proofErr w:type="spellEnd"/>
      <w:r>
        <w:t>.</w:t>
      </w:r>
    </w:p>
    <w:p w14:paraId="0D2ADF9E" w14:textId="3F397FE1" w:rsidR="009B01BC" w:rsidRDefault="009B01BC" w:rsidP="009B01BC">
      <w:pPr>
        <w:tabs>
          <w:tab w:val="left" w:pos="1710"/>
          <w:tab w:val="left" w:pos="1800"/>
          <w:tab w:val="left" w:pos="2880"/>
          <w:tab w:val="left" w:pos="8190"/>
        </w:tabs>
        <w:spacing w:after="200"/>
      </w:pPr>
      <w:r>
        <w:t>Married, 2009 to Thomas Roach.</w:t>
      </w:r>
    </w:p>
    <w:p w14:paraId="1BEBBA46" w14:textId="0C7C2F41" w:rsidR="009B01BC" w:rsidRDefault="009B01BC" w:rsidP="009B01BC">
      <w:pPr>
        <w:tabs>
          <w:tab w:val="left" w:pos="1710"/>
          <w:tab w:val="left" w:pos="1800"/>
          <w:tab w:val="left" w:pos="2880"/>
          <w:tab w:val="left" w:pos="8190"/>
        </w:tabs>
        <w:spacing w:after="200"/>
      </w:pPr>
      <w:r>
        <w:t>Currently member of the Honorary Governors Council of the Vancouver Foundation; the Vancouver Round Table and an Honorary member of the Vancouver Club.</w:t>
      </w:r>
    </w:p>
    <w:p w14:paraId="40D16F30" w14:textId="77777777" w:rsidR="009B01BC" w:rsidRDefault="009B01BC" w:rsidP="009B01BC">
      <w:pPr>
        <w:tabs>
          <w:tab w:val="left" w:pos="1710"/>
          <w:tab w:val="left" w:pos="1800"/>
          <w:tab w:val="left" w:pos="2880"/>
          <w:tab w:val="left" w:pos="8190"/>
        </w:tabs>
        <w:spacing w:after="200"/>
      </w:pPr>
      <w:r>
        <w:t>Awarded the Queen’s Diamond Jubilee Medal for community service by BC Premier Christy Clark, February 2013</w:t>
      </w:r>
    </w:p>
    <w:p w14:paraId="3DA36685" w14:textId="77777777" w:rsidR="009B01BC" w:rsidRDefault="009B01BC" w:rsidP="009B01BC">
      <w:pPr>
        <w:tabs>
          <w:tab w:val="left" w:pos="1710"/>
          <w:tab w:val="left" w:pos="1800"/>
          <w:tab w:val="left" w:pos="2880"/>
          <w:tab w:val="left" w:pos="8190"/>
        </w:tabs>
        <w:spacing w:after="200"/>
      </w:pPr>
      <w:r>
        <w:t>More information available on my Wikipedia page</w:t>
      </w:r>
    </w:p>
    <w:p w14:paraId="40A0CD3D" w14:textId="77777777" w:rsidR="009B01BC" w:rsidRDefault="009B01BC" w:rsidP="009B01BC">
      <w:pPr>
        <w:tabs>
          <w:tab w:val="left" w:pos="1710"/>
          <w:tab w:val="left" w:pos="1800"/>
          <w:tab w:val="left" w:pos="2880"/>
          <w:tab w:val="left" w:pos="8190"/>
        </w:tabs>
        <w:spacing w:after="200"/>
      </w:pPr>
      <w:hyperlink r:id="rId7" w:history="1">
        <w:r w:rsidRPr="00602E7A">
          <w:rPr>
            <w:rStyle w:val="Hyperlink"/>
          </w:rPr>
          <w:t>https://en.wikipedia.org/wiki/Peter_Elliott_(Dean_of_New_Westminster</w:t>
        </w:r>
      </w:hyperlink>
      <w:r w:rsidRPr="00367212">
        <w:t>)</w:t>
      </w:r>
    </w:p>
    <w:p w14:paraId="3A386721" w14:textId="77777777" w:rsidR="009B01BC" w:rsidRDefault="009B01BC"/>
    <w:sectPr w:rsidR="009B01BC" w:rsidSect="00B77F8A">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496D" w14:textId="77777777" w:rsidR="00D50942" w:rsidRDefault="00D50942" w:rsidP="006922DB">
      <w:r>
        <w:separator/>
      </w:r>
    </w:p>
  </w:endnote>
  <w:endnote w:type="continuationSeparator" w:id="0">
    <w:p w14:paraId="1F4945C0" w14:textId="77777777" w:rsidR="00D50942" w:rsidRDefault="00D50942" w:rsidP="0069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7386829"/>
      <w:docPartObj>
        <w:docPartGallery w:val="Page Numbers (Bottom of Page)"/>
        <w:docPartUnique/>
      </w:docPartObj>
    </w:sdtPr>
    <w:sdtContent>
      <w:p w14:paraId="4E3436D7" w14:textId="6B17845F" w:rsidR="006922DB" w:rsidRDefault="006922DB" w:rsidP="00AE69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862B33" w14:textId="77777777" w:rsidR="006922DB" w:rsidRDefault="00692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9740193"/>
      <w:docPartObj>
        <w:docPartGallery w:val="Page Numbers (Bottom of Page)"/>
        <w:docPartUnique/>
      </w:docPartObj>
    </w:sdtPr>
    <w:sdtContent>
      <w:p w14:paraId="140969CA" w14:textId="24EC95A0" w:rsidR="006922DB" w:rsidRDefault="006922DB" w:rsidP="00AE69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5C2522" w14:textId="77777777" w:rsidR="006922DB" w:rsidRDefault="0069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C6971" w14:textId="77777777" w:rsidR="00D50942" w:rsidRDefault="00D50942" w:rsidP="006922DB">
      <w:r>
        <w:separator/>
      </w:r>
    </w:p>
  </w:footnote>
  <w:footnote w:type="continuationSeparator" w:id="0">
    <w:p w14:paraId="0A59BA4A" w14:textId="77777777" w:rsidR="00D50942" w:rsidRDefault="00D50942" w:rsidP="00692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E17D2"/>
    <w:multiLevelType w:val="hybridMultilevel"/>
    <w:tmpl w:val="F5569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C24CBF"/>
    <w:multiLevelType w:val="hybridMultilevel"/>
    <w:tmpl w:val="E424C158"/>
    <w:lvl w:ilvl="0" w:tplc="5AAE9486">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BC"/>
    <w:rsid w:val="006922DB"/>
    <w:rsid w:val="009B01BC"/>
    <w:rsid w:val="00B77F8A"/>
    <w:rsid w:val="00D509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943A"/>
  <w15:chartTrackingRefBased/>
  <w15:docId w15:val="{F3719EBC-3A0E-4243-A99E-F30A12E7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BC"/>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01BC"/>
    <w:rPr>
      <w:color w:val="0000FF"/>
      <w:u w:val="single"/>
    </w:rPr>
  </w:style>
  <w:style w:type="paragraph" w:styleId="Footer">
    <w:name w:val="footer"/>
    <w:basedOn w:val="Normal"/>
    <w:link w:val="FooterChar"/>
    <w:uiPriority w:val="99"/>
    <w:unhideWhenUsed/>
    <w:rsid w:val="006922DB"/>
    <w:pPr>
      <w:tabs>
        <w:tab w:val="center" w:pos="4680"/>
        <w:tab w:val="right" w:pos="9360"/>
      </w:tabs>
    </w:pPr>
  </w:style>
  <w:style w:type="character" w:customStyle="1" w:styleId="FooterChar">
    <w:name w:val="Footer Char"/>
    <w:basedOn w:val="DefaultParagraphFont"/>
    <w:link w:val="Footer"/>
    <w:uiPriority w:val="99"/>
    <w:rsid w:val="006922DB"/>
    <w:rPr>
      <w:rFonts w:ascii="Times New Roman" w:eastAsia="Times New Roman" w:hAnsi="Times New Roman" w:cs="Times New Roman"/>
      <w:szCs w:val="20"/>
      <w:lang w:val="en-US"/>
    </w:rPr>
  </w:style>
  <w:style w:type="character" w:styleId="PageNumber">
    <w:name w:val="page number"/>
    <w:basedOn w:val="DefaultParagraphFont"/>
    <w:uiPriority w:val="99"/>
    <w:semiHidden/>
    <w:unhideWhenUsed/>
    <w:rsid w:val="0069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Peter_Elliott_(Dean_of_New_Westmin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2019-11-22T17:30:00Z</dcterms:created>
  <dcterms:modified xsi:type="dcterms:W3CDTF">2019-11-22T17:37:00Z</dcterms:modified>
</cp:coreProperties>
</file>